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ПО ИЗУЧЕНИЮ ДИСЦИПЛИНЫ 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ДРАМАТУРГИЯ ЖАНРОВОГО ФИЛЬМА 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32"/>
          <w:szCs w:val="32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32"/>
          <w:szCs w:val="32"/>
        </w:rPr>
        <w:t>Форма обучения: Очная</w:t>
      </w:r>
    </w:p>
    <w:p>
      <w:pPr>
        <w:spacing w:after="0" w:line="240" w:lineRule="auto"/>
        <w:jc w:val="center"/>
        <w:rPr>
          <w:rFonts w:ascii="Times New Roman" w:hAnsi="Times New Roman" w:eastAsia="SimSun" w:cs="Times New Roman"/>
          <w:b/>
          <w:bCs/>
          <w:sz w:val="32"/>
          <w:szCs w:val="32"/>
          <w:lang w:eastAsia="zh-CN"/>
        </w:rPr>
      </w:pPr>
    </w:p>
    <w:p>
      <w:pPr>
        <w:tabs>
          <w:tab w:val="left" w:pos="708"/>
        </w:tabs>
        <w:ind w:left="-142" w:firstLine="142"/>
        <w:rPr>
          <w:bCs/>
          <w:color w:val="000000"/>
          <w:sz w:val="32"/>
          <w:szCs w:val="32"/>
          <w:vertAlign w:val="superscript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rFonts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И ЗАДАЧИ ОСВОЕНИЯ ДИСЦИПЛИНЫ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Целью освоения дисциплины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«Драматургия жанрового фильма»</w:t>
      </w:r>
      <w:r>
        <w:rPr>
          <w:rFonts w:ascii="Times New Roman" w:hAnsi="Times New Roman" w:eastAsia="Calibri" w:cs="Times New Roman"/>
          <w:sz w:val="28"/>
          <w:szCs w:val="28"/>
        </w:rPr>
        <w:t>:</w:t>
      </w:r>
      <w:r>
        <w:rPr>
          <w:rStyle w:val="23"/>
          <w:rFonts w:eastAsia="Calibri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  <w:t>знакомство обучающихся с историей развития и сложив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шейся на сегодняшний день жанровой системой мирового кинематографа и с основными смысловыми и формальными параметрами отличия жанрового фильма от «артхауза». Тематическое содержание дисциплины пре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дусматривает разбор драматургии жанровых фильмов; сравнительный анализ драматур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гии разных жанров; рассмотрение их строения и композиционных особенностей; освоение приемов драматургии жанровых фильмов; чтение и разбор драматургии сценариев, а также просмотр и обсуждение фильмов различ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ных жанров; проводится сопоставление сценариев, опубликованных в печати и Интерне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те, со снятыми по ним фильмами; анализируется своеобразие конфликта, композиции, до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минирующей эмоции, героя, степени условности в произведениях каждого из традицион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ных жанров; рассматриваются условия, функции и пропорции соединения разных жанро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вых вкраплений в рамках одного фильма; определяются черты сходства и различия жан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ровых и «артхаузных» картин: какие из них являются только формальными, а какие прин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ципиально меняют смысл художественного текста; отслеживается изменение «фокус- группы», количественного и качественного состава аудитории в зависимости от «жанрово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 xml:space="preserve">го» и «авторского» подходов к материалу. 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</w:p>
    <w:p>
      <w:pPr>
        <w:tabs>
          <w:tab w:val="left" w:pos="993"/>
        </w:tabs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Основными задачами дисциплины являются:</w:t>
      </w:r>
    </w:p>
    <w:p>
      <w:pPr>
        <w:tabs>
          <w:tab w:val="left" w:pos="993"/>
        </w:tabs>
        <w:overflowPunct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-рассмотреть этапы становления киноискусства;</w:t>
      </w:r>
    </w:p>
    <w:p>
      <w:pPr>
        <w:tabs>
          <w:tab w:val="left" w:pos="993"/>
        </w:tabs>
        <w:overflowPunct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-сформировать устойчивые представления о своеобразии языка искусства кино;</w:t>
      </w:r>
    </w:p>
    <w:p>
      <w:pPr>
        <w:tabs>
          <w:tab w:val="left" w:pos="993"/>
        </w:tabs>
        <w:overflowPunct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-дать обзор ключевых произведений киноискусства, выражающих художественное своеобразие мирового кинематографа.</w:t>
      </w:r>
    </w:p>
    <w:p>
      <w:pPr>
        <w:ind w:firstLine="709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дисциплины «Драматургия жанрового фильма»  предполагает определенный объем самостоятельной работы студентов над заданиями  преподавателей, такими как: доклад и презентация по выбранному жанру, - за каждым студентом группы закрепляется тот или иной чистый жанр, и впоследствии он готовит доклады по разновидностям поджанров, стилистических направлений определенного жанра. Студент изучает конвенции жанра, подбирает референсы, разбирает структуру жанрового сценария, создает карту шаблонов и клише, а также формирует пути отклонения от жанра, - оригинальные идеи сочетания жанров, формирование жанрового симбиоза. Во втором семестре студент готовит самостоятельно сценарный пакет: логлайн, заявка, синопсис сценария в выбранном жанре.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оптимального усвоения студентами материала дисциплины «Драматургия жанрового фильма»,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дисциплины, студенту необходимо: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кинопроизводства, появлением новых жанров, сменяемость жанров, поиск новых поджанров;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фильмы и сериалы, просматривать рейтинговые оценки;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следить за кинопрокатной жизнью, - самостоятельно отсматривать кассовые проекты, следить за финансируемыми государством проектами, оценивать зрительские предпочтения;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отличать запрограммированное на массовое восприятие жанровых клише от авторских открытий;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 участвовать в питчингах сценаристов, презентовать творческие работы, созданные в рамках жестких жанровых конвенциях;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«Драматургия жанрового фильма» обеспечивает: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навыков.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изучаемых тем по «Драматургия жанрового фильма» в качестве  самостоятельной работы предусмотрен систематический  разбор сценариев с последующим их  анализом и обсуждением на семинарских занятиях.  В процессе выполнения самостоятельной работы студент овладевает умениями и навыками анализа сценарных текстов,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</w:t>
      </w:r>
    </w:p>
    <w:p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проектом, - кинематографический 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Жанровый стиль, Поджанровый стиль, Художественное движение, Отдельные периоды, теоретическое обоснование выбранного жанра </w:t>
      </w:r>
      <w:r>
        <w:rPr>
          <w:rFonts w:ascii="Times New Roman" w:hAnsi="Times New Roman" w:cs="Times New Roman"/>
          <w:sz w:val="28"/>
          <w:szCs w:val="28"/>
        </w:rPr>
        <w:t xml:space="preserve">и по возможности подготовить по нему презентацию.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Подготовка творческого проекта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творческого проекта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состоит из обязательных элементов: логлайн (краткая аннотация, описание проекта), питч (составляющая основа презентации проекта), заявка (подробное описание будущего фильма), синопсис (детальное описание сюжета будущего фильма), поэпизодный план сцен фильма, сценарий фильма.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проект должен содержать: название, сообщение основной темы и идеи, описание характера героя, краткое перечисление действующих лиц, живую интересную форму движения сюжета, акцентирование внимания на важных моментах, драматических перипетиях и резком сломе действия, оригинальность подхода и авторского послания. Основная часть, в которой студент должен глубоко раскрыть основную тему и идею, движение основного сюжета, выделить фабулу, описать характеры действующих лиц. Задача основной части – представить достаточно данных для понимания сущности драматургического материала, содержания истории, чтобы слушатели во время презентации (питчинга творческого проекта, выполненной в  очной или заочной, прямой или дистанционной форме) заинтересовались сценарием фильма. При этом допускается использование наглядных материалов, аудио-визуальных и визуальных материалов, - референсов проекта.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часть проекта заключает в себе корректировку сюжета, сюжетных линий будущего фильма, проработку характера в соответствии с рекомендациями преподавателя.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>Тема 1. Введение в жанровую систему современного кинематографа.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Жанровая конвенция как трафарет будущего фильма: сюжетные линии, тема, стилистика, иконография, характеры персонажей.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«Поджанровый стиль» - поджанры в рамках основных жанров. Классификация зависимых и независимых поджанров.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«Художественное движение». Влияние художественных искусств на движения кинематографа, - формирование художественных движений кинематографа.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2. Классические жанровые деления.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Чистые,  смешанные, сложные жанры.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Драматургические законы функционирования жанров. Конвенции классических жанров.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Сеттинг жанров. Сеттинг внутри классических жанров. Примеры нарушения канонов жанровых сеттингов.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3. Формирование жанровых стилей, поджанровых направлений, художественных течений.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Жанры немого кино 1895-1927 гг. Специфика развития «молодых» жанров.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Жанры раннего звукового кинематографа 1928-1938 гг. Развитие и закрепление жанров.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Новая эра, жанровый расцвет 1960-2020 гг.  Формирование современных поджанров.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4. Современная голливудская жанровая концепция.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Определение границ жанров структурными особенностями сценария и ценностями истории.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Динамика развития главного героя в жанре. Формирование жанра по приницпу движения внутреннего конфликта.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Разбор “внутренней драматургии” жанра.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5. Современные жанровые тенденции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zh-CN"/>
        </w:rPr>
        <w:t xml:space="preserve">мирового кинематографа.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Методология драматических жанров в современном кино.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Постмодернизм как мировоззрение и мироощущение эпохи.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>Драматургия повторного сюжета. Правила строения современного сиквела, приквела, спин-оффа, кроссовера, римейка и др.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6. Влияние технических средств на изменение жанровой системы. 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Использование компьютерных и других технологий в кинопроизводстве, - трансформация жанра фантастики.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Малобюджетное кино и «постановочный» фильм, - развитие сюжета драмы и мелодрамы.  Экранный блокбастер в новом кино, - формирование нового жанра. Концепция блокбастера. </w:t>
      </w:r>
    </w:p>
    <w:p>
      <w:pPr>
        <w:tabs>
          <w:tab w:val="left" w:pos="708"/>
        </w:tabs>
        <w:spacing w:before="40"/>
        <w:ind w:firstLine="567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  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7. Работа сценариста в жанровых конвенциях.  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Сценарные документы (заявка, синопсис, поэпизодный план, сценарий, аннотация и др.) как драматургические жанры.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Понятие стереотипа и сценарного клише жанра. Разновидности клише в чистых жанрах, стереотипы поджанров. 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"Мультижанр" - равноправное участие двух и более жанров в</w:t>
      </w:r>
      <w:r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структуре сценария фильма.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Cs/>
          <w:sz w:val="28"/>
          <w:szCs w:val="28"/>
          <w:lang w:eastAsia="zh-CN"/>
        </w:rPr>
        <w:t xml:space="preserve">Тема 8. Отличие жанрового от артхаузного фильма. Позиция автора в жанре.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 CYR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Проявление автора в системе кинематографических жанров: валентность, амбивалентность, самоустранение автора.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 CYR" w:cs="Times New Roman"/>
          <w:sz w:val="28"/>
          <w:szCs w:val="28"/>
        </w:rPr>
      </w:pPr>
      <w:r>
        <w:rPr>
          <w:rFonts w:ascii="Times New Roman" w:hAnsi="Times New Roman" w:eastAsia="Times New Roman CYR" w:cs="Times New Roman"/>
          <w:sz w:val="28"/>
          <w:szCs w:val="28"/>
        </w:rPr>
        <w:t xml:space="preserve">Высокие, средние, низкие жанры – позиция автора фильма на предмет изображения </w:t>
      </w:r>
    </w:p>
    <w:p>
      <w:pPr>
        <w:tabs>
          <w:tab w:val="left" w:pos="708"/>
        </w:tabs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 CYR" w:cs="Times New Roman"/>
          <w:sz w:val="28"/>
          <w:szCs w:val="28"/>
        </w:rPr>
        <w:t>Авторский стиль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eastAsia="Times New Roman CYR" w:cs="Times New Roman"/>
          <w:sz w:val="28"/>
          <w:szCs w:val="28"/>
        </w:rPr>
        <w:t>совокупность признаков отношения данного автора к происходящему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 CYR" w:cs="Times New Roman"/>
          <w:sz w:val="28"/>
          <w:szCs w:val="28"/>
        </w:rPr>
        <w:t>Некоммерческое, авторское кино – торжество стиля над жанром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 Задание: Просмотреть и письменно  проанализировать фабульный состав и развитие сюжета в нескольких современных фильмах, разных по жанру. Выявить закономерности развития жанра внутри структурной композиции фильма.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2. Задание:  Просмотреть и письменно  проанализировать  несколько современных фильмов, разных жанров с точки зрения построения и развития в них конфликта. Выявить специфику движения конфликта в сюжетно-линейной композиции фильма.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3. Задание:  Самостоятельно изучить жанр: подготовить несколько наиболее удачных референсов фильмов, схожих по жанровому стилю, поджанровому направлению и художественному течению.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4.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 Задание: Самостоятельно подготовить доклад по развитию жанра в истории кинематографа: от страны зарождения, развития, и современного состояния жанра.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5.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 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Задание: Подготовить всеохватывающий анализ современных кинематографических жанров, востребованных зрителями в кинопрокате за последний десяток лет. 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pStyle w:val="14"/>
        <w:spacing w:after="160" w:line="259" w:lineRule="auto"/>
        <w:ind w:left="1500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экзаменам: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6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на рубежный контроль предоставляется: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и презентация по выбранному жанру, разновидностям поджанров, стилистических направлений определенного жанра. Студент изучает конвенции жанра, подбирает референсы, разбирает структуру жанрового сценария, создает карту шаблонов и клише, а также формирует пути отклонения от жанра, - оригинальные идеи сочетания жанров, формирование жанрового симбиоза. 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color w:val="000000"/>
          <w:sz w:val="28"/>
          <w:szCs w:val="28"/>
        </w:rPr>
        <w:t xml:space="preserve"> - на экзамен предоставляется: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Сценарный пакет: логлайн, заявка, синопсис сценария в выбранном жанре. </w:t>
      </w:r>
      <w:r>
        <w:rPr>
          <w:color w:val="000000"/>
          <w:sz w:val="28"/>
          <w:szCs w:val="28"/>
        </w:rPr>
        <w:t xml:space="preserve">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экзамену.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экзамену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экзамена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экзамена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экзамена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экзамену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экзамену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Жанровая система современного кинематографа. Классические жанровые деления.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Понятие жанровая конвенция. Примеры жанровых конвенций.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«Жанровые стили» современного кинематографа.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«Поджанровые стили», зависимые  и независимые поджанры.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Понятие «художественное движение», примеры художественных движений кинематографа.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Жанры «отдельных периодов» развития киноискусства. Примеры мертвых жанров.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Классификация: чистые, смешанные, сложные жанры. Примеры.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Конвенции классического жанра комедии: комедия характеров и комедия положений.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Конвенции классического жанра драмы: Производственная, психологическая, социальная драма. Домашняя драма (проблемы внутри семьи), женский фильм, политическая драма, экологическая драма, медицинская драма  и психиатрическая драма.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Конвенции классического жанра детектива: разновидности преступлений и методы расследования.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Конвенции классического жанра триллера: разновидности преступлений и методы убийства, понятие саспенса.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Конвенции классического жанра мелодрамы: характер мелодраматического героя.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Приключенческий фильм, Боевик, Криминальный фильм: 10 драматургических отличий.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Понятие сеттинг жанра. Примеры нарушения канонов жанровых сеттингов.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Способы соединения жанров, -  закономерности формирования смешанных жанров. 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Формирование жанровых стилей, поджанровых направлений, художественных течений в истории развития киноискусства.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Жанры немого кино 1895-1927 гг.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Жанры раннего звукового кинематографа 1928-1938 гг.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Жанры периода войны 1939-1945 гг.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Жанры послевоенных лет 1946-1959 гг.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Новая эра, жанровый расцвет 1960-2020 гг.  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Современная голливудская жанровая концепция. Теория Нормана Фридмана.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>Определение границ жанров структурными особенностями сценария и ценностями истории.  Разбор “внутренней драматургии” жанра.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Влияние технических средств на изменение жанровой системы.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Отражение жанра и атмосферы будущего фильма в заявке, синопсисе, тритменте.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Понятие стереотипа и сценарного клише жанра. Разновидности сценарных клише.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Система персонажей в жанровом фильме. Правила жанров.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Поиск нового взгляда на привычный жанр. Эксперименты в сочетании жанров. Формирование новых жанров.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Проявление автора в системе кинематографических жанров: валентность, амбивалентность, самоустранение автора. </w:t>
      </w:r>
    </w:p>
    <w:p>
      <w:pPr>
        <w:numPr>
          <w:ilvl w:val="0"/>
          <w:numId w:val="2"/>
        </w:num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ascii="Times New Roman" w:hAnsi="Times New Roman" w:eastAsia="Calibri" w:cs="Times New Roman"/>
          <w:sz w:val="28"/>
          <w:szCs w:val="28"/>
          <w:lang w:eastAsia="en-US"/>
        </w:rPr>
        <w:t xml:space="preserve"> Авторский стиль. Некоммерческое, авторское кино – торжество стиля над жанром. </w:t>
      </w:r>
    </w:p>
    <w:p>
      <w:pPr>
        <w:spacing w:after="160" w:line="259" w:lineRule="auto"/>
        <w:ind w:left="360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445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000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</w:tr>
    </w:tbl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ind w:firstLine="601"/>
        <w:jc w:val="both"/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: </w:t>
      </w: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pStyle w:val="14"/>
        <w:numPr>
          <w:ilvl w:val="0"/>
          <w:numId w:val="3"/>
        </w:numPr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Нехорошев, Л. Н. Драматургия фильма / Л. Н. Нехорошев. — Москва : ВГИК им. С.А. Герасимова, 2009. — 344 с. — ISBN 5-87149-113-8. — Текст : электронный // Лань : электронно-библиотечная система. — URL: https://e.lanbook.com/book/94229</w:t>
      </w:r>
    </w:p>
    <w:p>
      <w:pPr>
        <w:pStyle w:val="22"/>
        <w:numPr>
          <w:ilvl w:val="0"/>
          <w:numId w:val="3"/>
        </w:numPr>
        <w:spacing w:line="360" w:lineRule="auto"/>
        <w:ind w:right="46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>
      <w:pPr>
        <w:pStyle w:val="22"/>
        <w:numPr>
          <w:ilvl w:val="0"/>
          <w:numId w:val="3"/>
        </w:numPr>
        <w:spacing w:line="360" w:lineRule="auto"/>
        <w:ind w:right="46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Фигуровский,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>
      <w:pPr>
        <w:pStyle w:val="22"/>
        <w:spacing w:line="360" w:lineRule="auto"/>
        <w:ind w:right="463"/>
        <w:rPr>
          <w:sz w:val="28"/>
          <w:szCs w:val="28"/>
        </w:rPr>
      </w:pPr>
    </w:p>
    <w:p>
      <w:pPr>
        <w:pStyle w:val="22"/>
        <w:spacing w:line="360" w:lineRule="auto"/>
        <w:ind w:right="463"/>
        <w:rPr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Дополнительная литература</w:t>
      </w:r>
      <w:r>
        <w:rPr>
          <w:rFonts w:ascii="Times New Roman" w:hAnsi="Times New Roman" w:cs="Times New Roman"/>
          <w:b/>
          <w:i/>
          <w:sz w:val="28"/>
          <w:szCs w:val="28"/>
          <w:lang w:eastAsia="zh-CN"/>
        </w:rPr>
        <w:t>: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Бентли А. Что такое кино. – Режим доступа: http://seance.ru/library/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Берган Р. Кино: ил. Энцикл. – М.: АСТ: Астрель, 2008.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Макки Р. </w:t>
      </w:r>
      <w:r>
        <w:rPr>
          <w:bCs/>
          <w:color w:val="000000"/>
          <w:spacing w:val="2"/>
          <w:sz w:val="28"/>
          <w:szCs w:val="28"/>
        </w:rPr>
        <w:t xml:space="preserve">История на миллион долларов. Мастер-класс для сценаристов, писателей и не только... 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Story: Substance, Structure, Style and the Principles of Screenwriting. </w:t>
      </w:r>
      <w:r>
        <w:rPr>
          <w:bCs/>
          <w:color w:val="000000"/>
          <w:spacing w:val="2"/>
          <w:sz w:val="28"/>
          <w:szCs w:val="28"/>
        </w:rPr>
        <w:t>Альпина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bCs/>
          <w:color w:val="000000"/>
          <w:spacing w:val="2"/>
          <w:sz w:val="28"/>
          <w:szCs w:val="28"/>
        </w:rPr>
        <w:t>нон</w:t>
      </w:r>
      <w:r>
        <w:rPr>
          <w:bCs/>
          <w:color w:val="000000"/>
          <w:spacing w:val="2"/>
          <w:sz w:val="28"/>
          <w:szCs w:val="28"/>
          <w:lang w:val="en-US"/>
        </w:rPr>
        <w:t>-</w:t>
      </w:r>
      <w:r>
        <w:rPr>
          <w:bCs/>
          <w:color w:val="000000"/>
          <w:spacing w:val="2"/>
          <w:sz w:val="28"/>
          <w:szCs w:val="28"/>
        </w:rPr>
        <w:t>фикшн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. 456 </w:t>
      </w:r>
      <w:r>
        <w:rPr>
          <w:bCs/>
          <w:color w:val="000000"/>
          <w:spacing w:val="2"/>
          <w:sz w:val="28"/>
          <w:szCs w:val="28"/>
        </w:rPr>
        <w:t>с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2019 </w:t>
      </w:r>
      <w:r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  <w:lang w:val="en-US"/>
        </w:rPr>
        <w:t>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 xml:space="preserve">Жанры кино: [сборник статей] / [НИИ теории и истории кино ; редкол.: В. И. Фомин (отв. ред.) и др.]    Москва : Искусство, 1979 - 319 с. (Актуальные проблемы теории кино).   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История отечественного кино : [учебник] / Гос. ин-т искусствознания, Науч.-исслед.ин-т киноискусства ; отв. ред. Л. М. Будяк. - М : Прогресс-Традиция, 2005.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История зарубежного кино (1945 - 2000) : учеб. для вузов рек. МО РФ / Е.С. Громов, Д.Л. Караваев, Е.Н. Карцева [и др.], Гос. ин - т искусствознания,, Всерос. гос. ин - т кинематографии им. С.А. Герасимова ; отв. ред. В.А. Утилов. - М. : Прогресс-Традиция, 2005. - 566 с.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Разлогов, Кирилл Эмильевич. Мировое кино  [Текст] : история искусства экрана / Кирилл Разлогов    Москва : Эксмо, 2013 - 687 с.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Строение фильма. Некоторые проблемы анализа произведений экрана. Под ред. К.Э. Разлогова. -  М.,1985.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color w:val="000000"/>
          <w:sz w:val="28"/>
          <w:szCs w:val="28"/>
        </w:rPr>
        <w:t>Фрумкин, Г.М. Сценарное мастерство: кино — телевидение — реклама: уч. пособие / Г.М. Фрумкин. — 3-е изд. — М.: Академ. проект, 2008. – 222 с.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Фрейлих С.И.  Теория кино: От Эйзенштейна до Тарковского. -  М., 2002.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Хренов Н.А. Образы «Великого разрыва». Кино в аспекте смены культурных циклов. – М.: Прогресс-Традиция, 2008.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 xml:space="preserve">Хренов Н.А. Реабилитация архетипической реальности. – М.: Аграф, 2006. 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sz w:val="28"/>
          <w:szCs w:val="28"/>
        </w:rPr>
        <w:t>Эльзессер, Томас (1943-) :  Теория кино. Глаз, эмоции, тело  [Текст] : [16+] / Томас Эльзессер, Мальте Хагенер ; перевод с английского: [Сергей Афонин и др.]    Санкт-Петербург : Сеанс, 2016 - 439 с.</w:t>
      </w:r>
    </w:p>
    <w:p>
      <w:pPr>
        <w:pStyle w:val="22"/>
        <w:numPr>
          <w:ilvl w:val="0"/>
          <w:numId w:val="4"/>
        </w:numPr>
        <w:spacing w:line="360" w:lineRule="auto"/>
        <w:ind w:left="0" w:right="463" w:firstLine="426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Ямпольский М.Б. Видимый мир: Очерки ранней кинофеноменологии, М., 1993.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Hicks, N.D. Writing the Action Adventure Film: The Moment of Truth / Neill D. Hicks. — Michael Wiese Productions, 2002. — 150 p. 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Schatz, T. Hollywood Genres: Formulas, Filmmaking and the Studio Sys-tem / Thomas Schatz. — 1st ed. — New York : Random House, 1981. — 311 p. 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Seger, L. Making a Good Script Great / Linda Seger. </w:t>
      </w:r>
      <w:r>
        <w:rPr>
          <w:b/>
          <w:bCs/>
          <w:sz w:val="28"/>
          <w:szCs w:val="28"/>
          <w:lang w:val="en-US"/>
        </w:rPr>
        <w:t xml:space="preserve">— </w:t>
      </w:r>
      <w:r>
        <w:rPr>
          <w:sz w:val="28"/>
          <w:szCs w:val="28"/>
          <w:lang w:val="en-US"/>
        </w:rPr>
        <w:t xml:space="preserve">3rd ed. — Silman-James Pr., 2010. — 242 p. </w:t>
      </w:r>
    </w:p>
    <w:p>
      <w:pPr>
        <w:pStyle w:val="22"/>
        <w:numPr>
          <w:ilvl w:val="0"/>
          <w:numId w:val="4"/>
        </w:numPr>
        <w:spacing w:line="360" w:lineRule="auto"/>
        <w:ind w:left="0" w:firstLine="426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Truby, J. The Anatomy of Story. — Faber and Faber inc., 2012. — 328 p. </w:t>
      </w:r>
    </w:p>
    <w:p>
      <w:pPr>
        <w:widowControl w:val="0"/>
        <w:tabs>
          <w:tab w:val="left" w:pos="1080"/>
        </w:tabs>
        <w:ind w:firstLine="426"/>
        <w:jc w:val="both"/>
        <w:rPr>
          <w:rFonts w:ascii="Times New Roman" w:hAnsi="Times New Roman" w:eastAsia="Times New Roman" w:cs="Times New Roman"/>
          <w:b/>
          <w:bCs/>
          <w:i/>
          <w:color w:val="FF0000"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426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4"/>
        <w:numPr>
          <w:ilvl w:val="0"/>
          <w:numId w:val="5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5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5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pStyle w:val="22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Раздел зарубежное кино.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Люмьеровский ролик (кино). Фильмы Т.Эдисона (видео), Фильмы Брайтонской школы (видео). Антология «Рождение кино» (видео), «Дебют Макса в кинематографе», «Путешествие на луну»(Ж.Мельес), «Большое олграбление поезда» (Э.Портер).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Антология фильмов Ж.Мельеса (видео), «Галлюцинации Мюнхгаузена» (Ж.Мельес), «Фантомас» (Л.Фейад), «Вампиры» (сериал, реж. Л.Фейад)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«Нетерпимость» (Д.У.Гриффит)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«Алчность» (Э,Штрогейм)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«Большой парад»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«Толпа»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«Лихорадка»(Л.Деллюк), «Улыбающаяся мадам Беде»(Ж.Дюллак), «Механический балет» (Ф.Леже), «Антракт» (Р.Клер), «Раковина и священник» (Ж.Дюллак)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«Только время»(А.Кавальканти), «Андалузский пес» (Л.Бунюэль), «По поводу Ниццы»(Ж.Виго) + «Антология сюрреализма» (видео, часть 2)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«Париж уснул» + «Соломенная шляпка»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10. «Новые господа» + «Большая игра» (Ж. Фейдер)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 .«Кабинет доктора Калигари» (Р.Вине)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«Усталая смерть»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«Нибелунги» 1 и 2 серии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«Вампир Носферату»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«Последний человек»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«Голубой ангел» (Д. Штернберг)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«М»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18. «Под крышами Парижа»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«Аталанта» (Ж.Виго)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«Бальная записная книжка» (Ж.Дювивье)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21. «Великая иллюзия» + «Правила игры» (Ж.Ренуар)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 «Набережная туманов»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23. «Я - беглый каторжник» (М. Ле Рой)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«Лицо со шрамом» (Г.Хоукс)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«Молодой мистер Линкольн»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«Гроздья гнева»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«Тупик»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«Лисички»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«Мистер Дидс переезжает в город» + «Мистер Смит едет в Вашингтон» (Ф.Капра)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«Гражданин Кейн» (О.Уэллс)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«Частная жизнь Генриха УШ» (А.Корда)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«Человек, который слишком много знал» + «Завороженный» + «Психо» (А.Хичкок)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«В котором мы служим» (Н.Кауард)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«Вечерние посетители»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«Ворон» (Ж.А.Клузо)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«Касабланка» (М.Кертиц)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«Седьмой крест»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«Лучшие годы нашей жизни»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«Полдень»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«Да здравствует Сапата» + «Трамвай «Желание»(Э.Казан)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«Двенадцать рассерженных мужчин» (С. Люмет)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«Рим - открытый город» (Р.Роселлини)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«Похитители велдосипедов» (В. Де Сика)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«Рим, 11 часов» (Д. Де Сантис)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«Дороги надежды» + «Развод по-итальянски» (П.Джерми)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«Самая красивая» (Л.Висконти)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«Битва на рельсах» (Р.Клеман)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«3апрещенные игры» Р.Клеман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«Перед потопом» (А.Кайатт)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«Адрес неизвестен» (Ж.П.1Ш Шануа)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«Дьявол во плоти» (К.Отан-Лара)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«Приговоренный к смерти бежал»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«Мушетт»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«Каникулы господина Юло» (Ж.Тати)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«Четыреста ударов» (Ф.Трюффо)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«Лифт на эшафот» (Л.Малль)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«На последнем дыхании» (Ж. 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 8. «Уик-энд» (Ж.Л.Годар)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«Хиросима, моя любовь» (А.Рене)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«Мужчина и женщина» (К.Лелюш)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«Преступный репортаж»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«Ее звали Никита» (Л.Бессон)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«Восемь женщин» (Ф.Озон)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«Короткая встреча» (Д.Лин)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«Третий человек» (К.Рид)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«Путь наверх» (Д.Клейтон)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«Такова спортивная жизнь» (Л.Андерсон)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68. «Вкус меда» (Т.Ричардсон)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69. «Слуга» (Д.Лоузи)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«Живот архитектора» + «Повар, вор, его жена и ее любовник» (П.Гринуэй)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«Дорога»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«Восемь с половиной» + «Сладкая жизнь»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«Крик» (М. 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«Красная пустыня» (М.Антониони)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«Рокко.и его братья» + «Гибель богов» (ЛВисконти)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«Следствие по делу гражданина вне всяких подозрений» (Э.Петри)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«Конформист» - оригинальная копия (Б.Бертолуччи)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«Аллонзанфан» (бр. Тавиани)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«Апокалипсис сегодня» (Ф.Ф.Коппола)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«Алиса здесь больше не вйвет» (М.Скорсезе)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 .«Цельнометаллическая оболочка» + Заводной апельсин» (С.Кубрик)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«Убийцы среди нас» (В.Штаудте)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Мы - вундеркинды» (К.Хоффман)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84. «Потерянная честь Катарины Блюм» + «Жестяной барабан» (Ф.Шлендорф)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«Париж, Техас» + «Небо над Берлином» (В.Вендерс)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«Замужество Марии Браун» (Р.В.Фассбиндер)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«Агарре, гнев Божий» (В.Херцог)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«Земляничная поляна» (И.Бергман)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Пикник у висячей скалы» (П.Уэйр)Г&amp;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90. «Расемон» (А.Куросава)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«Голый остров» (К.Синдо)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92. «Женщина в песках» (Х.Тэшигахара)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«Канал»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«Пепел и алмаз»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«Мать Иоанна от ангелов» (Е.Кавалерович)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«Героика» (А.Мунк)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«Размышление» (К.Занусси)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«20 часов»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«Пятая печать»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«Мефисто» (И.Сабо)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101. «Звезды и солдаты»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«Мне было 19» (К.Вольф)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«Царь и генерал» (В.Радев)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«Украли бомбу»(И.Попеску-Г опо)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«Три» («Папоротник и огонь», А.Петрович)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«Нюрнберский процесс» Кремер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«Выкорми ворона» К.Саула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«Малыш» + «Огни большого города» Ч.Чаплин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«Сансет бульвар» Уалдер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«Бальная записная книжка» Ж.Дювинье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«Дилижанс» Форд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«Разговор» Ф.Ф.Кополла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«Виридиада» + «Этот смутный объект желаний» Бюнюэль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«Кабаре» Б.Фосс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«Мама Рома» + «Алкопоне» П.П.Пазолини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«Пролетая над гнездом кукушки» М.Форман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«Беспечный ездок» Д.Хоппер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«Королева Кристина» Р.Мамулян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  <w:t xml:space="preserve">Раздел отечественное кино.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Понизовая вольница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Оборона Севастополя.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«Прекрасная Люканида, или война рогачей и усачей», «Месть кинематографического оператора».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Жизнь за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Пиковая дама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Отец Сергий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Девьи горы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Поликушка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Серп и молот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Ю.Приключения мистера Веста в стране большевиков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11. По закону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Аэлита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Процесс о трех миллионах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Бесприданница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Красные дьяволята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Стачка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Броненосец Потемкин 18.Октябрь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Александр Невский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Иван Грозный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 .Мать (В. Пудовкин, 1926)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22.Потомок Чингис-хана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 .Земля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Новый Вавилон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Шинель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Третья Мещанская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Путевка в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Окраина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Встречный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Чапаев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Юность Максима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Депутат Балтики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Мы из Кронштадта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Веселые ребята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Цирк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Семеро смелых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Комсомольск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Трактористы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Свинарка и пастух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Ленин в 1918 году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Клятва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Богдан Хмельницкий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Маскарад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Машенька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Мечта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Секретарь райкома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Нашествие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Радуга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Два бойца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Сталинградская битва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Русский вопрос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Сельская учительница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Встреча на Эльбе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Подвиг разведчика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Молодая гвардия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Кубанские казаки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Адмирал Нахимов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58. Верные друзья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Сорок первый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Дом, в котором я живу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Летят журавли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Баллада о солдате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Весна на Заречной улице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Судьба человека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Коммунист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Мир входящему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Девять дней одного года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68. Иваново детство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69.3астава Ильича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Председатель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Гамлет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Берегись автомобиля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Страсти по Андрею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Зеркало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Первый учитель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Романс о влюбленных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Восхождение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Тени забытых предков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Никто не хотел умирать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Белая птица с черной отметиной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81. Добро пожаловать или посторонним вход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Проверка на дорогах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Начало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84. История Аси Клячиной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Осенний марафон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У озера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Мольба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Айболит-66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Печки-лавочки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90. Калина красная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Листопад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92. Жил певчий дрозд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Премия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Механическое пианино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Белорусский вокзал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Сто дней после детства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Мой друг Иван Лапшин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Покаяние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Перед судом истории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Короткие встречи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101. Утомленные солнцем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Брат-1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Кукушка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Звезда (Н.Лебедев)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Возвращение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Кавказский пленник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Время танцора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Блокпост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Живой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Александра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Коктебель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Свободное плавание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Простые вещи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Путешествие с домашними животными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Ничего личного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Остров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119. Шультес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120. Однажды в провинции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121. Юрьев день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122. Странник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123. Отрыв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124. Правда о щелпах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125. Червь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126. Бубен-барабан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127. Волчок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128. Сказка про темноту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129. Сумасшедшая помощь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Times New Roman CYR">
    <w:altName w:val="Times New Roman"/>
    <w:panose1 w:val="020B0604020202020204"/>
    <w:charset w:val="CC"/>
    <w:family w:val="roman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34EF6508"/>
    <w:multiLevelType w:val="multilevel"/>
    <w:tmpl w:val="34EF650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0101C"/>
    <w:multiLevelType w:val="multilevel"/>
    <w:tmpl w:val="4130101C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044F38"/>
    <w:multiLevelType w:val="multilevel"/>
    <w:tmpl w:val="42044F38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5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74A3A"/>
    <w:rsid w:val="001C1CB1"/>
    <w:rsid w:val="001E7E02"/>
    <w:rsid w:val="001F4300"/>
    <w:rsid w:val="002172D4"/>
    <w:rsid w:val="00257CA0"/>
    <w:rsid w:val="002D3A8A"/>
    <w:rsid w:val="002F1497"/>
    <w:rsid w:val="002F19F6"/>
    <w:rsid w:val="002F4171"/>
    <w:rsid w:val="00380CA7"/>
    <w:rsid w:val="003C0176"/>
    <w:rsid w:val="00477ADA"/>
    <w:rsid w:val="0050768F"/>
    <w:rsid w:val="00562A71"/>
    <w:rsid w:val="0066630A"/>
    <w:rsid w:val="006C67E5"/>
    <w:rsid w:val="0076624E"/>
    <w:rsid w:val="008F0E9E"/>
    <w:rsid w:val="009121CF"/>
    <w:rsid w:val="009D6872"/>
    <w:rsid w:val="00A12833"/>
    <w:rsid w:val="00A6795D"/>
    <w:rsid w:val="00AB445A"/>
    <w:rsid w:val="00AF47C1"/>
    <w:rsid w:val="00BA2EAF"/>
    <w:rsid w:val="00CE1C8A"/>
    <w:rsid w:val="00D53E3D"/>
    <w:rsid w:val="00DD179F"/>
    <w:rsid w:val="00E04718"/>
    <w:rsid w:val="00E93C8C"/>
    <w:rsid w:val="00EE2A47"/>
    <w:rsid w:val="00F26B9A"/>
    <w:rsid w:val="00F41C8D"/>
    <w:rsid w:val="00F44E44"/>
    <w:rsid w:val="00FF6BE1"/>
    <w:rsid w:val="2CB7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qFormat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qFormat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qFormat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qFormat/>
    <w:uiPriority w:val="0"/>
  </w:style>
  <w:style w:type="character" w:customStyle="1" w:styleId="16">
    <w:name w:val="newstext1"/>
    <w:qFormat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Интернет) Знак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character" w:customStyle="1" w:styleId="23">
    <w:name w:val="Основной текст (2) + Полужирный"/>
    <w:uiPriority w:val="0"/>
    <w:rPr>
      <w:rFonts w:ascii="Times New Roman" w:hAnsi="Times New Roman" w:eastAsia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5256</Words>
  <Characters>29962</Characters>
  <Lines>249</Lines>
  <Paragraphs>70</Paragraphs>
  <TotalTime>0</TotalTime>
  <ScaleCrop>false</ScaleCrop>
  <LinksUpToDate>false</LinksUpToDate>
  <CharactersWithSpaces>35148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2023-03-17T11:51:42Z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F8E6EAFCBDDD4C53971EAE9426584E57</vt:lpwstr>
  </property>
</Properties>
</file>